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5C" w:rsidRDefault="00224803">
      <w:pPr>
        <w:rPr>
          <w:b/>
          <w:sz w:val="40"/>
          <w:szCs w:val="40"/>
        </w:rPr>
      </w:pPr>
      <w:r w:rsidRPr="00224803">
        <w:rPr>
          <w:b/>
          <w:sz w:val="40"/>
          <w:szCs w:val="40"/>
        </w:rPr>
        <w:t>Silent Night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Silent night, holy night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All is calm, all is bright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Round ‘yon Virgin mother and child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Holy infant so tender and mild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Sleep in heavenly peace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Sleep in heavenly peace</w:t>
      </w:r>
    </w:p>
    <w:p w:rsidR="00224803" w:rsidRDefault="00224803">
      <w:pPr>
        <w:rPr>
          <w:sz w:val="24"/>
          <w:szCs w:val="24"/>
        </w:rPr>
      </w:pP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Silent night, holy night</w:t>
      </w:r>
    </w:p>
    <w:p w:rsidR="00224803" w:rsidRDefault="00224803">
      <w:pPr>
        <w:rPr>
          <w:sz w:val="24"/>
          <w:szCs w:val="24"/>
        </w:rPr>
      </w:pP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 xml:space="preserve">Silent night, holy night, 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Shepherds quake at the sight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Glories stream from heaven afar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Heavenly hosts sing ‘alleluia’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Christ the saviour is born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Christ the saviour is born</w:t>
      </w:r>
    </w:p>
    <w:p w:rsidR="00224803" w:rsidRDefault="00224803">
      <w:pPr>
        <w:rPr>
          <w:sz w:val="24"/>
          <w:szCs w:val="24"/>
        </w:rPr>
      </w:pPr>
      <w:bookmarkStart w:id="0" w:name="_GoBack"/>
      <w:bookmarkEnd w:id="0"/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Silent night, Silent night</w:t>
      </w:r>
    </w:p>
    <w:p w:rsidR="00224803" w:rsidRDefault="00224803">
      <w:pPr>
        <w:rPr>
          <w:sz w:val="24"/>
          <w:szCs w:val="24"/>
        </w:rPr>
      </w:pP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Silent night, holy night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Son of God, love’s pure light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Radiant beams from thy holy face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With the dawn of redeeming grace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Jesus, Lord at thy birth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Jesus Lord at thy birth</w:t>
      </w:r>
    </w:p>
    <w:p w:rsidR="00224803" w:rsidRDefault="00224803">
      <w:pPr>
        <w:rPr>
          <w:sz w:val="24"/>
          <w:szCs w:val="24"/>
        </w:rPr>
      </w:pPr>
      <w:r>
        <w:rPr>
          <w:sz w:val="24"/>
          <w:szCs w:val="24"/>
        </w:rPr>
        <w:t>(Jesus Lord at thy birth)</w:t>
      </w:r>
    </w:p>
    <w:p w:rsidR="00224803" w:rsidRPr="00224803" w:rsidRDefault="00224803">
      <w:pPr>
        <w:rPr>
          <w:sz w:val="24"/>
          <w:szCs w:val="24"/>
        </w:rPr>
      </w:pPr>
    </w:p>
    <w:sectPr w:rsidR="00224803" w:rsidRPr="00224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03"/>
    <w:rsid w:val="00224803"/>
    <w:rsid w:val="00B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3A33"/>
  <w15:chartTrackingRefBased/>
  <w15:docId w15:val="{AA1642AA-C9A0-44B1-8013-39752CC1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Oughton</dc:creator>
  <cp:keywords/>
  <dc:description/>
  <cp:lastModifiedBy>Harriet Oughton</cp:lastModifiedBy>
  <cp:revision>1</cp:revision>
  <dcterms:created xsi:type="dcterms:W3CDTF">2018-10-17T11:11:00Z</dcterms:created>
  <dcterms:modified xsi:type="dcterms:W3CDTF">2018-10-17T11:16:00Z</dcterms:modified>
</cp:coreProperties>
</file>